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8010" w14:textId="77777777" w:rsidR="000335A6" w:rsidRPr="0071129D" w:rsidRDefault="000335A6" w:rsidP="000335A6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"/>
        </w:rPr>
      </w:pPr>
      <w:r>
        <w:rPr>
          <w:rFonts w:asciiTheme="minorHAnsi" w:hAnsiTheme="minorHAnsi"/>
          <w:sz w:val="2"/>
        </w:rPr>
        <w:t>;</w:t>
      </w:r>
    </w:p>
    <w:p w14:paraId="16F2E6B1" w14:textId="77777777" w:rsidR="000335A6" w:rsidRPr="0071129D" w:rsidRDefault="000335A6" w:rsidP="000335A6">
      <w:pPr>
        <w:pStyle w:val="Heading1"/>
        <w:spacing w:before="120"/>
        <w:jc w:val="center"/>
        <w:rPr>
          <w:rFonts w:asciiTheme="minorHAnsi" w:hAnsiTheme="minorHAnsi"/>
          <w:b w:val="0"/>
          <w:bCs/>
          <w:sz w:val="28"/>
        </w:rPr>
      </w:pPr>
      <w:r w:rsidRPr="0071129D">
        <w:rPr>
          <w:rFonts w:asciiTheme="minorHAnsi" w:hAnsiTheme="minorHAnsi"/>
          <w:sz w:val="28"/>
        </w:rPr>
        <w:t>REQUEST FOR INFORMATION</w:t>
      </w:r>
      <w:r>
        <w:rPr>
          <w:rFonts w:asciiTheme="minorHAnsi" w:hAnsiTheme="minorHAnsi"/>
          <w:sz w:val="28"/>
        </w:rPr>
        <w:t xml:space="preserve"> (RFI)</w:t>
      </w:r>
    </w:p>
    <w:p w14:paraId="7F88D7F5" w14:textId="77777777" w:rsidR="000335A6" w:rsidRPr="0071129D" w:rsidRDefault="000335A6" w:rsidP="000335A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Recovery Community Organizations (RCOs)</w:t>
      </w:r>
    </w:p>
    <w:p w14:paraId="3FD1D308" w14:textId="3EB12859" w:rsidR="000335A6" w:rsidRPr="0038611D" w:rsidRDefault="000335A6" w:rsidP="000335A6">
      <w:pPr>
        <w:tabs>
          <w:tab w:val="left" w:pos="1440"/>
        </w:tabs>
        <w:spacing w:before="120"/>
        <w:rPr>
          <w:b/>
        </w:rPr>
      </w:pPr>
      <w:r>
        <w:t xml:space="preserve">Release Date: </w:t>
      </w:r>
      <w:r w:rsidR="0070458B" w:rsidRPr="00EF6421">
        <w:rPr>
          <w:b/>
        </w:rPr>
        <w:t>Dec</w:t>
      </w:r>
      <w:r w:rsidR="004F57F7" w:rsidRPr="00EF6421">
        <w:rPr>
          <w:b/>
        </w:rPr>
        <w:t>ember 2</w:t>
      </w:r>
      <w:r w:rsidR="00EF6421" w:rsidRPr="00EF6421">
        <w:rPr>
          <w:b/>
        </w:rPr>
        <w:t>3</w:t>
      </w:r>
      <w:r w:rsidRPr="00EF6421">
        <w:rPr>
          <w:b/>
        </w:rPr>
        <w:t>, 202</w:t>
      </w:r>
      <w:r w:rsidR="0070458B" w:rsidRPr="00EF6421">
        <w:rPr>
          <w:b/>
        </w:rPr>
        <w:t>0</w:t>
      </w:r>
    </w:p>
    <w:p w14:paraId="6F99ABA7" w14:textId="77777777" w:rsidR="000335A6" w:rsidRPr="00190BA9" w:rsidRDefault="000335A6" w:rsidP="000335A6">
      <w:pPr>
        <w:tabs>
          <w:tab w:val="left" w:pos="1440"/>
        </w:tabs>
        <w:spacing w:before="120"/>
      </w:pPr>
      <w:r w:rsidRPr="00190BA9">
        <w:t xml:space="preserve">RFI #: </w:t>
      </w:r>
      <w:r>
        <w:rPr>
          <w:b/>
        </w:rPr>
        <w:t>202101RCO</w:t>
      </w:r>
    </w:p>
    <w:p w14:paraId="755B0606" w14:textId="77777777" w:rsidR="000335A6" w:rsidRPr="00F46393" w:rsidRDefault="000335A6" w:rsidP="000335A6">
      <w:pPr>
        <w:pStyle w:val="MyLevel1"/>
        <w:spacing w:before="120"/>
        <w:ind w:left="360"/>
        <w:outlineLvl w:val="0"/>
      </w:pPr>
      <w:bookmarkStart w:id="0" w:name="_Toc428273033"/>
      <w:r w:rsidRPr="00F46393">
        <w:t>Introduction</w:t>
      </w:r>
      <w:bookmarkEnd w:id="0"/>
    </w:p>
    <w:p w14:paraId="400304CC" w14:textId="77777777" w:rsidR="000335A6" w:rsidRDefault="000335A6" w:rsidP="000335A6">
      <w:pPr>
        <w:pStyle w:val="BodyText"/>
        <w:spacing w:before="120"/>
      </w:pPr>
      <w:r w:rsidRPr="0071129D">
        <w:t>This is a Request for Information (RFI) as defined in Section 287.012(22), Florida Statutes</w:t>
      </w:r>
      <w:r>
        <w:t>, for planning purposes</w:t>
      </w:r>
      <w:r w:rsidRPr="0071129D">
        <w:t xml:space="preserve">.  This RFI is issued by Central Florida Behavioral Health Network, Inc. (CFBHN), to solicit information regarding vendors that have the skills, knowledge and capability that is </w:t>
      </w:r>
      <w:r>
        <w:t>necessary</w:t>
      </w:r>
      <w:r w:rsidRPr="0071129D">
        <w:t xml:space="preserve"> to meet the requirements of the services described herein.</w:t>
      </w:r>
    </w:p>
    <w:p w14:paraId="4EDBE03F" w14:textId="77777777" w:rsidR="000335A6" w:rsidRPr="00C3110A" w:rsidRDefault="000335A6" w:rsidP="000335A6">
      <w:pPr>
        <w:pStyle w:val="MyLevel1"/>
        <w:spacing w:before="120"/>
        <w:ind w:left="360"/>
        <w:outlineLvl w:val="0"/>
      </w:pPr>
      <w:r w:rsidRPr="00C3110A">
        <w:t>Schedule of Events</w:t>
      </w:r>
    </w:p>
    <w:p w14:paraId="6436BE6E" w14:textId="77777777" w:rsidR="000335A6" w:rsidRDefault="000335A6" w:rsidP="000335A6">
      <w:pPr>
        <w:pStyle w:val="BodyText"/>
        <w:spacing w:before="120" w:after="120"/>
      </w:pPr>
      <w:r w:rsidRPr="0071129D">
        <w:t>Listed below are the important actions, dates, and times by which the actions must be taken or completed.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975"/>
        <w:gridCol w:w="1282"/>
        <w:gridCol w:w="1148"/>
        <w:gridCol w:w="5040"/>
      </w:tblGrid>
      <w:tr w:rsidR="000335A6" w14:paraId="6ED35797" w14:textId="77777777" w:rsidTr="00EF6421">
        <w:tc>
          <w:tcPr>
            <w:tcW w:w="1975" w:type="dxa"/>
            <w:shd w:val="clear" w:color="auto" w:fill="DBE5F1"/>
            <w:vAlign w:val="center"/>
          </w:tcPr>
          <w:p w14:paraId="2334713B" w14:textId="77777777" w:rsidR="000335A6" w:rsidRDefault="000335A6" w:rsidP="009615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</w:t>
            </w:r>
          </w:p>
        </w:tc>
        <w:tc>
          <w:tcPr>
            <w:tcW w:w="1282" w:type="dxa"/>
            <w:shd w:val="clear" w:color="auto" w:fill="DBE5F1"/>
            <w:vAlign w:val="center"/>
          </w:tcPr>
          <w:p w14:paraId="2DE8B429" w14:textId="77777777" w:rsidR="000335A6" w:rsidRDefault="000335A6" w:rsidP="009615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1148" w:type="dxa"/>
            <w:shd w:val="clear" w:color="auto" w:fill="DBE5F1"/>
            <w:vAlign w:val="center"/>
          </w:tcPr>
          <w:p w14:paraId="5354468F" w14:textId="77777777" w:rsidR="000335A6" w:rsidRDefault="000335A6" w:rsidP="009615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Time</w:t>
            </w:r>
          </w:p>
        </w:tc>
        <w:tc>
          <w:tcPr>
            <w:tcW w:w="5040" w:type="dxa"/>
            <w:shd w:val="clear" w:color="auto" w:fill="DBE5F1"/>
            <w:vAlign w:val="center"/>
          </w:tcPr>
          <w:p w14:paraId="6323C898" w14:textId="77777777" w:rsidR="000335A6" w:rsidRDefault="000335A6" w:rsidP="009615D7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Address</w:t>
            </w:r>
          </w:p>
        </w:tc>
      </w:tr>
      <w:tr w:rsidR="000335A6" w:rsidRPr="00C5493C" w14:paraId="754E4FD0" w14:textId="77777777" w:rsidTr="00EF6421">
        <w:tc>
          <w:tcPr>
            <w:tcW w:w="1975" w:type="dxa"/>
            <w:vAlign w:val="center"/>
          </w:tcPr>
          <w:p w14:paraId="3CD43D08" w14:textId="77777777" w:rsidR="000335A6" w:rsidRPr="00C5493C" w:rsidRDefault="000335A6" w:rsidP="009615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71129D">
              <w:rPr>
                <w:rFonts w:cs="Arial"/>
              </w:rPr>
              <w:t>Request for Information (RFI) Released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5363B71" w14:textId="176E96B7" w:rsidR="000335A6" w:rsidRPr="00EF6421" w:rsidRDefault="000335A6" w:rsidP="0070458B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F6421">
              <w:rPr>
                <w:rFonts w:cs="Arial"/>
              </w:rPr>
              <w:t>1</w:t>
            </w:r>
            <w:r w:rsidR="0070458B" w:rsidRPr="00EF6421">
              <w:rPr>
                <w:rFonts w:cs="Arial"/>
              </w:rPr>
              <w:t>2</w:t>
            </w:r>
            <w:r w:rsidRPr="00EF6421">
              <w:rPr>
                <w:rFonts w:cs="Arial"/>
              </w:rPr>
              <w:t>/</w:t>
            </w:r>
            <w:r w:rsidR="00EF6421" w:rsidRPr="00EF6421">
              <w:rPr>
                <w:rFonts w:cs="Arial"/>
              </w:rPr>
              <w:t>23</w:t>
            </w:r>
            <w:r w:rsidRPr="00EF6421">
              <w:rPr>
                <w:rFonts w:cs="Arial"/>
              </w:rPr>
              <w:t>/2020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C93283A" w14:textId="13AFBDA1" w:rsidR="000335A6" w:rsidRPr="00EF6421" w:rsidRDefault="00EF6421" w:rsidP="00EF642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F6421">
              <w:rPr>
                <w:rFonts w:cs="Arial"/>
              </w:rPr>
              <w:t>12</w:t>
            </w:r>
            <w:r w:rsidR="000335A6" w:rsidRPr="00EF6421">
              <w:rPr>
                <w:rFonts w:cs="Arial"/>
              </w:rPr>
              <w:t>:00 PM</w:t>
            </w:r>
          </w:p>
        </w:tc>
        <w:tc>
          <w:tcPr>
            <w:tcW w:w="5040" w:type="dxa"/>
            <w:vAlign w:val="center"/>
          </w:tcPr>
          <w:p w14:paraId="347B3288" w14:textId="6CD19E52" w:rsidR="000335A6" w:rsidRPr="00C5493C" w:rsidRDefault="000335A6" w:rsidP="0010100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1129D">
              <w:rPr>
                <w:rFonts w:cs="Arial"/>
              </w:rPr>
              <w:t xml:space="preserve">Posted on the CFBHN website </w:t>
            </w:r>
            <w:r w:rsidR="0010100D">
              <w:t xml:space="preserve">at  </w:t>
            </w:r>
            <w:hyperlink r:id="rId7" w:history="1">
              <w:r w:rsidR="0010100D" w:rsidRPr="0010100D">
                <w:rPr>
                  <w:rStyle w:val="Hyperlink"/>
                </w:rPr>
                <w:t>https://www.cfbhn.org/contracting-procurement/</w:t>
              </w:r>
            </w:hyperlink>
          </w:p>
        </w:tc>
      </w:tr>
      <w:tr w:rsidR="000335A6" w:rsidRPr="00CD43B7" w14:paraId="67FB3607" w14:textId="77777777" w:rsidTr="00EF6421">
        <w:tc>
          <w:tcPr>
            <w:tcW w:w="1975" w:type="dxa"/>
            <w:vAlign w:val="center"/>
          </w:tcPr>
          <w:p w14:paraId="1F4A6F3A" w14:textId="77777777" w:rsidR="000335A6" w:rsidRPr="00CD43B7" w:rsidRDefault="000335A6" w:rsidP="009615D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cs="Arial"/>
              </w:rPr>
              <w:t>RFI Responses Due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599BCA5" w14:textId="44CB4067" w:rsidR="000335A6" w:rsidRDefault="004F57F7" w:rsidP="004F57F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  <w:r w:rsidR="000335A6">
              <w:rPr>
                <w:rFonts w:cs="Arial"/>
              </w:rPr>
              <w:t>1/</w:t>
            </w:r>
            <w:r>
              <w:rPr>
                <w:rFonts w:cs="Arial"/>
              </w:rPr>
              <w:t>08</w:t>
            </w:r>
            <w:r w:rsidR="000335A6">
              <w:rPr>
                <w:rFonts w:cs="Arial"/>
              </w:rPr>
              <w:t>/202</w:t>
            </w:r>
            <w:r>
              <w:rPr>
                <w:rFonts w:cs="Arial"/>
              </w:rPr>
              <w:t>1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E6BEBC" w14:textId="77777777" w:rsidR="000335A6" w:rsidRDefault="000335A6" w:rsidP="009615D7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71129D">
              <w:rPr>
                <w:rFonts w:cs="Arial"/>
              </w:rPr>
              <w:t>:00 PM</w:t>
            </w:r>
          </w:p>
        </w:tc>
        <w:tc>
          <w:tcPr>
            <w:tcW w:w="5040" w:type="dxa"/>
            <w:vAlign w:val="center"/>
          </w:tcPr>
          <w:p w14:paraId="3030265D" w14:textId="77777777" w:rsidR="000335A6" w:rsidRPr="0071129D" w:rsidRDefault="000335A6" w:rsidP="009615D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1129D">
              <w:rPr>
                <w:rFonts w:cs="Arial"/>
              </w:rPr>
              <w:t>Emailed to:</w:t>
            </w:r>
          </w:p>
          <w:p w14:paraId="423C7F33" w14:textId="77777777" w:rsidR="000335A6" w:rsidRPr="0071129D" w:rsidRDefault="000335A6" w:rsidP="009615D7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Andrea Butler Fernandez, Senior Contract Manager</w:t>
            </w:r>
          </w:p>
          <w:p w14:paraId="25E890F6" w14:textId="7A752AE4" w:rsidR="000335A6" w:rsidRPr="0071129D" w:rsidRDefault="00EF6421" w:rsidP="009615D7">
            <w:pPr>
              <w:autoSpaceDE w:val="0"/>
              <w:autoSpaceDN w:val="0"/>
              <w:adjustRightInd w:val="0"/>
              <w:rPr>
                <w:rStyle w:val="Hyperlink"/>
                <w:rFonts w:cs="Arial"/>
              </w:rPr>
            </w:pPr>
            <w:hyperlink r:id="rId8" w:history="1">
              <w:r w:rsidR="0010100D" w:rsidRPr="002C4994">
                <w:rPr>
                  <w:rStyle w:val="Hyperlink"/>
                </w:rPr>
                <w:t>Procurement@cfbhn.org</w:t>
              </w:r>
            </w:hyperlink>
            <w:r w:rsidR="0010100D">
              <w:t xml:space="preserve"> </w:t>
            </w:r>
          </w:p>
          <w:p w14:paraId="660DE124" w14:textId="77777777" w:rsidR="000335A6" w:rsidRPr="0071129D" w:rsidRDefault="000335A6" w:rsidP="009615D7">
            <w:pPr>
              <w:autoSpaceDE w:val="0"/>
              <w:autoSpaceDN w:val="0"/>
              <w:adjustRightInd w:val="0"/>
            </w:pPr>
            <w:r w:rsidRPr="0071129D">
              <w:t>The subject line of the email should be:</w:t>
            </w:r>
          </w:p>
          <w:p w14:paraId="3D830FA0" w14:textId="77777777" w:rsidR="000335A6" w:rsidRPr="00CD43B7" w:rsidRDefault="000335A6" w:rsidP="009615D7">
            <w:pPr>
              <w:autoSpaceDE w:val="0"/>
              <w:autoSpaceDN w:val="0"/>
              <w:adjustRightInd w:val="0"/>
              <w:rPr>
                <w:rFonts w:eastAsia="Times New Roman" w:cs="Arial"/>
                <w:szCs w:val="24"/>
              </w:rPr>
            </w:pPr>
            <w:r w:rsidRPr="0071129D">
              <w:rPr>
                <w:rFonts w:cs="Arial"/>
              </w:rPr>
              <w:t>“RFI</w:t>
            </w:r>
            <w:r>
              <w:rPr>
                <w:rFonts w:cs="Arial"/>
              </w:rPr>
              <w:t xml:space="preserve"> #202101RCO Response</w:t>
            </w:r>
            <w:r w:rsidRPr="0071129D">
              <w:rPr>
                <w:rFonts w:cs="Arial"/>
              </w:rPr>
              <w:t>”</w:t>
            </w:r>
          </w:p>
        </w:tc>
      </w:tr>
    </w:tbl>
    <w:p w14:paraId="07070377" w14:textId="77777777" w:rsidR="000335A6" w:rsidRPr="00F46393" w:rsidRDefault="000335A6" w:rsidP="000335A6">
      <w:pPr>
        <w:pStyle w:val="MyLevel1"/>
        <w:spacing w:before="120"/>
        <w:ind w:left="360"/>
        <w:outlineLvl w:val="0"/>
      </w:pPr>
      <w:bookmarkStart w:id="1" w:name="_Toc428273034"/>
      <w:r w:rsidRPr="00F46393">
        <w:t>Statement of Need</w:t>
      </w:r>
      <w:bookmarkEnd w:id="1"/>
    </w:p>
    <w:p w14:paraId="331C900C" w14:textId="77777777" w:rsidR="000335A6" w:rsidRPr="00760509" w:rsidRDefault="000335A6" w:rsidP="000335A6">
      <w:pPr>
        <w:pStyle w:val="BodyText"/>
        <w:spacing w:before="120"/>
      </w:pPr>
      <w:r w:rsidRPr="00C45408">
        <w:t xml:space="preserve">CFBHN needs </w:t>
      </w:r>
      <w:r>
        <w:t xml:space="preserve">detailed information related </w:t>
      </w:r>
      <w:r w:rsidRPr="004F57F7">
        <w:t xml:space="preserve">to existing </w:t>
      </w:r>
      <w:r w:rsidR="0070458B" w:rsidRPr="004F57F7">
        <w:t xml:space="preserve">and emerging </w:t>
      </w:r>
      <w:r w:rsidRPr="004F57F7">
        <w:t>Recovery</w:t>
      </w:r>
      <w:r>
        <w:t xml:space="preserve"> Community Organizations (RCOs) in the State of Florida</w:t>
      </w:r>
      <w:r w:rsidRPr="00C45408">
        <w:t>.</w:t>
      </w:r>
    </w:p>
    <w:p w14:paraId="69CEEF74" w14:textId="77777777" w:rsidR="000335A6" w:rsidRDefault="000335A6" w:rsidP="000335A6">
      <w:pPr>
        <w:pStyle w:val="MyLevel1"/>
        <w:spacing w:before="120"/>
        <w:ind w:left="360"/>
        <w:outlineLvl w:val="0"/>
      </w:pPr>
      <w:r>
        <w:t>Responding to the RFI</w:t>
      </w:r>
    </w:p>
    <w:p w14:paraId="42C51FD7" w14:textId="435619D8" w:rsidR="000335A6" w:rsidRDefault="000335A6" w:rsidP="000335A6">
      <w:pPr>
        <w:pStyle w:val="BodyText"/>
        <w:spacing w:before="120"/>
      </w:pPr>
      <w:r>
        <w:t>Vendors should complete the attached form and submit via e-mail by the date and time outlined in section 2.</w:t>
      </w:r>
    </w:p>
    <w:p w14:paraId="1F6347C2" w14:textId="77777777" w:rsidR="000335A6" w:rsidRDefault="000335A6" w:rsidP="000335A6">
      <w:pPr>
        <w:pStyle w:val="BodyText"/>
        <w:spacing w:before="120"/>
      </w:pPr>
      <w:r>
        <w:t>This RFI is not a competitive solicitation and will not be used to create a contractual relationship for the provision of services.  Vendors are not required to respond to this RFI, however, participation is encouraged.  Failure to respond will not prohibit a vendor’s participation in any competitive solicitation that may result from this RFI.</w:t>
      </w:r>
    </w:p>
    <w:p w14:paraId="3EC4B059" w14:textId="77777777" w:rsidR="000335A6" w:rsidRDefault="000335A6" w:rsidP="000335A6">
      <w:pPr>
        <w:pStyle w:val="MyLevel1"/>
        <w:spacing w:before="120"/>
        <w:ind w:left="360"/>
        <w:outlineLvl w:val="0"/>
      </w:pPr>
      <w:r>
        <w:t>Contact Information</w:t>
      </w:r>
    </w:p>
    <w:p w14:paraId="1AAE1C21" w14:textId="77777777" w:rsidR="000335A6" w:rsidRPr="0005270F" w:rsidRDefault="000335A6" w:rsidP="000335A6">
      <w:pPr>
        <w:pStyle w:val="BodyText"/>
        <w:spacing w:before="120"/>
      </w:pPr>
      <w:r w:rsidRPr="0005270F">
        <w:t>This RFI is issued by CFBHN.  The single point of contact for communication regarding this RFI is:</w:t>
      </w:r>
    </w:p>
    <w:p w14:paraId="2479D0A4" w14:textId="77777777" w:rsidR="000335A6" w:rsidRPr="0005270F" w:rsidRDefault="000335A6" w:rsidP="000335A6">
      <w:pPr>
        <w:pStyle w:val="BodyText"/>
      </w:pPr>
      <w:r w:rsidRPr="0005270F">
        <w:rPr>
          <w:b/>
        </w:rPr>
        <w:t>Andrea Butler Fernandez</w:t>
      </w:r>
      <w:r w:rsidRPr="0005270F">
        <w:t xml:space="preserve">, </w:t>
      </w:r>
      <w:r>
        <w:t>Senior Contract Manager</w:t>
      </w:r>
    </w:p>
    <w:p w14:paraId="7045F553" w14:textId="77777777" w:rsidR="000335A6" w:rsidRPr="0005270F" w:rsidRDefault="000335A6" w:rsidP="000335A6">
      <w:pPr>
        <w:pStyle w:val="BodyText"/>
      </w:pPr>
      <w:r w:rsidRPr="0005270F">
        <w:t>Central Florida Behavioral Health Network</w:t>
      </w:r>
      <w:r>
        <w:t>, Inc.</w:t>
      </w:r>
    </w:p>
    <w:p w14:paraId="37D964F2" w14:textId="7D782DF5" w:rsidR="00A87ACE" w:rsidRDefault="00EF6421" w:rsidP="004F57F7">
      <w:pPr>
        <w:pStyle w:val="BodyText"/>
      </w:pPr>
      <w:hyperlink r:id="rId9" w:history="1">
        <w:r w:rsidR="004F57F7" w:rsidRPr="007E52C1">
          <w:rPr>
            <w:rStyle w:val="Hyperlink"/>
          </w:rPr>
          <w:t>Procurement@cfbhn.org</w:t>
        </w:r>
      </w:hyperlink>
      <w:r w:rsidR="004F57F7">
        <w:t xml:space="preserve"> </w:t>
      </w:r>
    </w:p>
    <w:p w14:paraId="1D829CF6" w14:textId="77777777" w:rsidR="00A87ACE" w:rsidRDefault="00A87ACE" w:rsidP="001A7883">
      <w:pPr>
        <w:sectPr w:rsidR="00A87ACE" w:rsidSect="00A87ACE"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CC5605" w14:textId="77777777" w:rsidR="00A87ACE" w:rsidRDefault="00A87ACE" w:rsidP="00A87ACE">
      <w:pPr>
        <w:pStyle w:val="MyLevel1"/>
        <w:numPr>
          <w:ilvl w:val="0"/>
          <w:numId w:val="0"/>
        </w:numPr>
        <w:spacing w:before="120"/>
        <w:outlineLvl w:val="0"/>
      </w:pPr>
      <w:r w:rsidRPr="00D14120">
        <w:lastRenderedPageBreak/>
        <w:t xml:space="preserve">Please </w:t>
      </w:r>
      <w:r>
        <w:t>complete the following form</w:t>
      </w:r>
      <w:r w:rsidRPr="00D14120">
        <w:t>.</w:t>
      </w:r>
    </w:p>
    <w:tbl>
      <w:tblPr>
        <w:tblStyle w:val="TableGrid"/>
        <w:tblW w:w="13590" w:type="dxa"/>
        <w:tblInd w:w="-5" w:type="dxa"/>
        <w:tblLook w:val="04A0" w:firstRow="1" w:lastRow="0" w:firstColumn="1" w:lastColumn="0" w:noHBand="0" w:noVBand="1"/>
      </w:tblPr>
      <w:tblGrid>
        <w:gridCol w:w="2273"/>
        <w:gridCol w:w="4320"/>
        <w:gridCol w:w="6997"/>
      </w:tblGrid>
      <w:tr w:rsidR="00A87ACE" w:rsidRPr="0056429C" w14:paraId="7EAEC5BA" w14:textId="77777777" w:rsidTr="009615D7">
        <w:tc>
          <w:tcPr>
            <w:tcW w:w="13590" w:type="dxa"/>
            <w:gridSpan w:val="3"/>
            <w:shd w:val="clear" w:color="auto" w:fill="DEEAF6" w:themeFill="accent1" w:themeFillTint="33"/>
            <w:vAlign w:val="center"/>
          </w:tcPr>
          <w:p w14:paraId="580CD0B0" w14:textId="7F3F619C" w:rsidR="00A87ACE" w:rsidRDefault="0070458B" w:rsidP="00EF6421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</w:rPr>
            </w:pPr>
            <w:r w:rsidRPr="0070458B">
              <w:rPr>
                <w:rFonts w:asciiTheme="minorHAnsi" w:eastAsia="Arial" w:hAnsiTheme="minorHAnsi" w:cstheme="minorBidi"/>
                <w:sz w:val="32"/>
              </w:rPr>
              <w:t>Recover</w:t>
            </w:r>
            <w:r>
              <w:rPr>
                <w:rFonts w:asciiTheme="minorHAnsi" w:eastAsia="Arial" w:hAnsiTheme="minorHAnsi" w:cstheme="minorBidi"/>
                <w:sz w:val="32"/>
              </w:rPr>
              <w:t>y Community Organizations (RCOs</w:t>
            </w:r>
            <w:r w:rsidR="00A87ACE">
              <w:rPr>
                <w:rFonts w:asciiTheme="minorHAnsi" w:eastAsia="Arial" w:hAnsiTheme="minorHAnsi" w:cstheme="minorBidi"/>
                <w:sz w:val="32"/>
              </w:rPr>
              <w:t xml:space="preserve">) </w:t>
            </w:r>
            <w:r w:rsidR="004F57F7">
              <w:rPr>
                <w:rFonts w:asciiTheme="minorHAnsi" w:eastAsia="Arial" w:hAnsiTheme="minorHAnsi" w:cstheme="minorBidi"/>
                <w:sz w:val="32"/>
              </w:rPr>
              <w:t xml:space="preserve">Request for </w:t>
            </w:r>
            <w:r w:rsidR="00A87ACE">
              <w:rPr>
                <w:rFonts w:asciiTheme="minorHAnsi" w:eastAsia="Arial" w:hAnsiTheme="minorHAnsi" w:cstheme="minorBidi"/>
                <w:sz w:val="32"/>
              </w:rPr>
              <w:t>Information</w:t>
            </w:r>
            <w:r>
              <w:rPr>
                <w:rFonts w:asciiTheme="minorHAnsi" w:eastAsia="Arial" w:hAnsiTheme="minorHAnsi" w:cstheme="minorBidi"/>
              </w:rPr>
              <w:br/>
              <w:t>RFI #202</w:t>
            </w:r>
            <w:r w:rsidR="00EF6421">
              <w:rPr>
                <w:rFonts w:asciiTheme="minorHAnsi" w:eastAsia="Arial" w:hAnsiTheme="minorHAnsi" w:cstheme="minorBidi"/>
              </w:rPr>
              <w:t>1</w:t>
            </w:r>
            <w:r>
              <w:rPr>
                <w:rFonts w:asciiTheme="minorHAnsi" w:eastAsia="Arial" w:hAnsiTheme="minorHAnsi" w:cstheme="minorBidi"/>
              </w:rPr>
              <w:t>0</w:t>
            </w:r>
            <w:r w:rsidR="00A87ACE">
              <w:rPr>
                <w:rFonts w:asciiTheme="minorHAnsi" w:eastAsia="Arial" w:hAnsiTheme="minorHAnsi" w:cstheme="minorBidi"/>
              </w:rPr>
              <w:t>1</w:t>
            </w:r>
            <w:r>
              <w:rPr>
                <w:rFonts w:asciiTheme="minorHAnsi" w:eastAsia="Arial" w:hAnsiTheme="minorHAnsi" w:cstheme="minorBidi"/>
              </w:rPr>
              <w:t>RCO</w:t>
            </w:r>
          </w:p>
        </w:tc>
      </w:tr>
      <w:tr w:rsidR="00A87ACE" w:rsidRPr="0056429C" w14:paraId="4E26B989" w14:textId="77777777" w:rsidTr="009615D7">
        <w:tc>
          <w:tcPr>
            <w:tcW w:w="2273" w:type="dxa"/>
            <w:shd w:val="clear" w:color="auto" w:fill="DEEAF6" w:themeFill="accent1" w:themeFillTint="33"/>
            <w:vAlign w:val="center"/>
          </w:tcPr>
          <w:p w14:paraId="11E46FF4" w14:textId="77777777" w:rsidR="00A87ACE" w:rsidRDefault="00A87ACE" w:rsidP="009615D7">
            <w:pPr>
              <w:pStyle w:val="MyLevel1"/>
              <w:numPr>
                <w:ilvl w:val="0"/>
                <w:numId w:val="0"/>
              </w:numPr>
              <w:spacing w:before="120" w:after="120"/>
              <w:rPr>
                <w:rFonts w:asciiTheme="minorHAnsi" w:eastAsia="Arial" w:hAnsiTheme="minorHAnsi" w:cstheme="minorBidi"/>
              </w:rPr>
            </w:pPr>
            <w:r>
              <w:rPr>
                <w:rFonts w:asciiTheme="minorHAnsi" w:eastAsia="Arial" w:hAnsiTheme="minorHAnsi" w:cstheme="minorBidi"/>
              </w:rPr>
              <w:t>AGENCY NAME:</w:t>
            </w:r>
          </w:p>
        </w:tc>
        <w:tc>
          <w:tcPr>
            <w:tcW w:w="11317" w:type="dxa"/>
            <w:gridSpan w:val="2"/>
            <w:vAlign w:val="center"/>
          </w:tcPr>
          <w:p w14:paraId="03A78F07" w14:textId="77777777" w:rsidR="00A87ACE" w:rsidRDefault="00A87ACE" w:rsidP="009615D7">
            <w:pPr>
              <w:pStyle w:val="MyLevel1"/>
              <w:numPr>
                <w:ilvl w:val="0"/>
                <w:numId w:val="0"/>
              </w:numPr>
              <w:spacing w:before="120" w:after="120"/>
              <w:rPr>
                <w:rFonts w:asciiTheme="minorHAnsi" w:eastAsia="Arial" w:hAnsiTheme="minorHAnsi" w:cstheme="minorBidi"/>
              </w:rPr>
            </w:pPr>
          </w:p>
        </w:tc>
      </w:tr>
      <w:tr w:rsidR="00A87ACE" w:rsidRPr="0056429C" w14:paraId="680AC949" w14:textId="77777777" w:rsidTr="009615D7">
        <w:tc>
          <w:tcPr>
            <w:tcW w:w="13590" w:type="dxa"/>
            <w:gridSpan w:val="3"/>
            <w:shd w:val="clear" w:color="auto" w:fill="DEEAF6" w:themeFill="accent1" w:themeFillTint="33"/>
            <w:vAlign w:val="center"/>
          </w:tcPr>
          <w:p w14:paraId="3EA8AD3D" w14:textId="2B54C2BD" w:rsidR="00A87ACE" w:rsidRPr="00952764" w:rsidRDefault="004F0F9A" w:rsidP="009615D7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</w:rPr>
            </w:pPr>
            <w:r>
              <w:rPr>
                <w:rFonts w:asciiTheme="minorHAnsi" w:eastAsia="Arial" w:hAnsiTheme="minorHAnsi" w:cstheme="minorBidi"/>
              </w:rPr>
              <w:t>Please respond to the below questions to the best of your ability.</w:t>
            </w:r>
          </w:p>
        </w:tc>
      </w:tr>
      <w:tr w:rsidR="007654C0" w:rsidRPr="0056429C" w14:paraId="2FCE197F" w14:textId="77777777" w:rsidTr="00152AFD">
        <w:tc>
          <w:tcPr>
            <w:tcW w:w="659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14:paraId="00D8E458" w14:textId="77777777" w:rsidR="007654C0" w:rsidRDefault="007654C0" w:rsidP="007654C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your primary services?</w:t>
            </w:r>
          </w:p>
        </w:tc>
        <w:tc>
          <w:tcPr>
            <w:tcW w:w="6997" w:type="dxa"/>
            <w:tcBorders>
              <w:bottom w:val="single" w:sz="4" w:space="0" w:color="auto"/>
            </w:tcBorders>
            <w:vAlign w:val="center"/>
          </w:tcPr>
          <w:p w14:paraId="1BBCA9E3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79F52932" w14:textId="77777777" w:rsidTr="005F155D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10B4ECAD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additional services do you intend to offer?</w:t>
            </w:r>
          </w:p>
        </w:tc>
        <w:tc>
          <w:tcPr>
            <w:tcW w:w="6997" w:type="dxa"/>
            <w:vAlign w:val="center"/>
          </w:tcPr>
          <w:p w14:paraId="07E86847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2F47929F" w14:textId="77777777" w:rsidTr="00246711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4D3A4A9A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you started services?  (If so, what services and for how long?</w:t>
            </w:r>
          </w:p>
        </w:tc>
        <w:tc>
          <w:tcPr>
            <w:tcW w:w="6997" w:type="dxa"/>
            <w:vAlign w:val="center"/>
          </w:tcPr>
          <w:p w14:paraId="504CD9AD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3732DD81" w14:textId="77777777" w:rsidTr="00B26A5B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67D0B041" w14:textId="1BAA66F2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Does your agency receive funding from other sources? (If so, is the funding </w:t>
            </w:r>
            <w:r w:rsidR="0010100D">
              <w:rPr>
                <w:rFonts w:ascii="Calibri" w:hAnsi="Calibri" w:cs="Calibri"/>
                <w:color w:val="000000"/>
              </w:rPr>
              <w:t>reoccurring</w:t>
            </w:r>
            <w:r>
              <w:rPr>
                <w:rFonts w:ascii="Calibri" w:hAnsi="Calibri" w:cs="Calibri"/>
                <w:color w:val="000000"/>
              </w:rPr>
              <w:t>?)</w:t>
            </w:r>
          </w:p>
        </w:tc>
        <w:tc>
          <w:tcPr>
            <w:tcW w:w="6997" w:type="dxa"/>
            <w:vAlign w:val="center"/>
          </w:tcPr>
          <w:p w14:paraId="4C06AD4A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6DF169BE" w14:textId="77777777" w:rsidTr="00BE7023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35686DBD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people are in your agency? What are their titles and certifications? </w:t>
            </w:r>
          </w:p>
        </w:tc>
        <w:tc>
          <w:tcPr>
            <w:tcW w:w="6997" w:type="dxa"/>
            <w:vAlign w:val="center"/>
          </w:tcPr>
          <w:p w14:paraId="0246B744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7DA4AC62" w14:textId="77777777" w:rsidTr="003B1C7F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61728726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your current/expected staffing pattern?</w:t>
            </w:r>
          </w:p>
        </w:tc>
        <w:tc>
          <w:tcPr>
            <w:tcW w:w="6997" w:type="dxa"/>
            <w:vAlign w:val="center"/>
          </w:tcPr>
          <w:p w14:paraId="01B7A795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61634818" w14:textId="77777777" w:rsidTr="00E42C7C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317620B8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What are the salaries of each position? </w:t>
            </w:r>
          </w:p>
        </w:tc>
        <w:tc>
          <w:tcPr>
            <w:tcW w:w="6997" w:type="dxa"/>
            <w:vAlign w:val="center"/>
          </w:tcPr>
          <w:p w14:paraId="1BD1F9A7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1BB562D9" w14:textId="77777777" w:rsidTr="00566831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38D1A50C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offer or plan to provide 24/7 crisis support services?</w:t>
            </w:r>
          </w:p>
        </w:tc>
        <w:tc>
          <w:tcPr>
            <w:tcW w:w="6997" w:type="dxa"/>
            <w:vAlign w:val="center"/>
          </w:tcPr>
          <w:p w14:paraId="5DB59F84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5907A64B" w14:textId="77777777" w:rsidTr="009105C2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189DD4C8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you current/expected hours or operation?</w:t>
            </w:r>
          </w:p>
        </w:tc>
        <w:tc>
          <w:tcPr>
            <w:tcW w:w="6997" w:type="dxa"/>
            <w:vAlign w:val="center"/>
          </w:tcPr>
          <w:p w14:paraId="79F8CE1A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40571FD6" w14:textId="77777777" w:rsidTr="00D1709E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158365FD" w14:textId="5A02D69D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 you plan on </w:t>
            </w:r>
            <w:r w:rsidR="0010100D">
              <w:rPr>
                <w:rFonts w:ascii="Calibri" w:hAnsi="Calibri" w:cs="Calibri"/>
                <w:color w:val="000000"/>
              </w:rPr>
              <w:t>utilizing</w:t>
            </w:r>
            <w:r>
              <w:rPr>
                <w:rFonts w:ascii="Calibri" w:hAnsi="Calibri" w:cs="Calibri"/>
                <w:color w:val="000000"/>
              </w:rPr>
              <w:t xml:space="preserve"> the Recovery Capital Scale Tool and the Recovery Assessment Tool?</w:t>
            </w:r>
          </w:p>
        </w:tc>
        <w:tc>
          <w:tcPr>
            <w:tcW w:w="6997" w:type="dxa"/>
            <w:vAlign w:val="center"/>
          </w:tcPr>
          <w:p w14:paraId="6CEC4D1C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64423F23" w14:textId="77777777" w:rsidTr="00A17236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696D2789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currently/expect to utilize a virtual platform or provide telehealth services? (If not, how do you plan to provide virtual/telehealth services?)</w:t>
            </w:r>
          </w:p>
        </w:tc>
        <w:tc>
          <w:tcPr>
            <w:tcW w:w="6997" w:type="dxa"/>
            <w:vAlign w:val="center"/>
          </w:tcPr>
          <w:p w14:paraId="1B92A7F6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0E5EEFBE" w14:textId="77777777" w:rsidTr="00713E11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5C7D1973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Have you identified any community partners that your agency will work with? (If so, what partners have been identified?)</w:t>
            </w:r>
          </w:p>
        </w:tc>
        <w:tc>
          <w:tcPr>
            <w:tcW w:w="6997" w:type="dxa"/>
            <w:vAlign w:val="center"/>
          </w:tcPr>
          <w:p w14:paraId="464634A8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25B3674A" w14:textId="77777777" w:rsidTr="0005190F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6B201646" w14:textId="77777777" w:rsidR="007654C0" w:rsidRDefault="007654C0" w:rsidP="007654C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are your primary services?</w:t>
            </w:r>
          </w:p>
        </w:tc>
        <w:tc>
          <w:tcPr>
            <w:tcW w:w="6997" w:type="dxa"/>
            <w:vAlign w:val="center"/>
          </w:tcPr>
          <w:p w14:paraId="49037BDB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32A5928B" w14:textId="77777777" w:rsidTr="00704184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6E8E367B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additional services do you intend to offer?</w:t>
            </w:r>
          </w:p>
        </w:tc>
        <w:tc>
          <w:tcPr>
            <w:tcW w:w="6997" w:type="dxa"/>
            <w:vAlign w:val="center"/>
          </w:tcPr>
          <w:p w14:paraId="60CCFA27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  <w:tr w:rsidR="007654C0" w:rsidRPr="0056429C" w14:paraId="080526FB" w14:textId="77777777" w:rsidTr="00B716E8">
        <w:tc>
          <w:tcPr>
            <w:tcW w:w="6593" w:type="dxa"/>
            <w:gridSpan w:val="2"/>
            <w:shd w:val="clear" w:color="auto" w:fill="DEEAF6" w:themeFill="accent1" w:themeFillTint="33"/>
            <w:vAlign w:val="bottom"/>
          </w:tcPr>
          <w:p w14:paraId="14F3B950" w14:textId="77777777" w:rsidR="007654C0" w:rsidRDefault="007654C0" w:rsidP="00765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Have you started services?  (If so, what services and for how long?</w:t>
            </w:r>
          </w:p>
        </w:tc>
        <w:tc>
          <w:tcPr>
            <w:tcW w:w="6997" w:type="dxa"/>
            <w:vAlign w:val="center"/>
          </w:tcPr>
          <w:p w14:paraId="6518EB3B" w14:textId="77777777" w:rsidR="007654C0" w:rsidRPr="0056429C" w:rsidRDefault="007654C0" w:rsidP="007654C0">
            <w:pPr>
              <w:pStyle w:val="MyLevel1"/>
              <w:numPr>
                <w:ilvl w:val="0"/>
                <w:numId w:val="0"/>
              </w:numPr>
              <w:spacing w:before="120" w:after="120"/>
              <w:jc w:val="center"/>
              <w:rPr>
                <w:rFonts w:asciiTheme="minorHAnsi" w:eastAsia="Arial" w:hAnsiTheme="minorHAnsi" w:cstheme="minorBidi"/>
                <w:b w:val="0"/>
              </w:rPr>
            </w:pPr>
          </w:p>
        </w:tc>
      </w:tr>
    </w:tbl>
    <w:p w14:paraId="0C022A69" w14:textId="77777777" w:rsidR="00A87ACE" w:rsidRDefault="00A87ACE" w:rsidP="00A87ACE">
      <w:pPr>
        <w:pStyle w:val="MyLevel1"/>
        <w:numPr>
          <w:ilvl w:val="0"/>
          <w:numId w:val="0"/>
        </w:numPr>
        <w:spacing w:before="0"/>
        <w:rPr>
          <w:rFonts w:asciiTheme="minorHAnsi" w:eastAsia="Arial" w:hAnsiTheme="minorHAnsi" w:cstheme="minorBidi"/>
          <w:b w:val="0"/>
          <w:sz w:val="18"/>
        </w:rPr>
      </w:pPr>
    </w:p>
    <w:p w14:paraId="4A21AAA7" w14:textId="77777777" w:rsidR="00A87ACE" w:rsidRPr="001A7883" w:rsidRDefault="00A87ACE" w:rsidP="001A7883">
      <w:bookmarkStart w:id="2" w:name="_GoBack"/>
      <w:bookmarkEnd w:id="2"/>
    </w:p>
    <w:sectPr w:rsidR="00A87ACE" w:rsidRPr="001A7883" w:rsidSect="00A87ACE"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3939" w14:textId="77777777" w:rsidR="00262327" w:rsidRDefault="00262327">
      <w:r>
        <w:separator/>
      </w:r>
    </w:p>
  </w:endnote>
  <w:endnote w:type="continuationSeparator" w:id="0">
    <w:p w14:paraId="4A082AFD" w14:textId="77777777" w:rsidR="00262327" w:rsidRDefault="0026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282B" w14:textId="4FC8DB7F" w:rsidR="006003C1" w:rsidRPr="009B4E80" w:rsidRDefault="00A87ACE">
    <w:pPr>
      <w:pStyle w:val="Footer"/>
      <w:jc w:val="right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AF2F8A8" wp14:editId="21CDB66A">
          <wp:simplePos x="0" y="0"/>
          <wp:positionH relativeFrom="margin">
            <wp:align>center</wp:align>
          </wp:positionH>
          <wp:positionV relativeFrom="paragraph">
            <wp:posOffset>-1810385</wp:posOffset>
          </wp:positionV>
          <wp:extent cx="7190252" cy="21355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tter footer 060220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252" cy="213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C1" w:rsidRPr="009B4E80">
      <w:rPr>
        <w:rFonts w:ascii="Arial Narrow" w:hAnsi="Arial Narrow"/>
      </w:rPr>
      <w:t xml:space="preserve">Page | </w:t>
    </w:r>
    <w:r w:rsidR="006003C1" w:rsidRPr="009B4E80">
      <w:rPr>
        <w:rFonts w:ascii="Arial Narrow" w:hAnsi="Arial Narrow"/>
      </w:rPr>
      <w:fldChar w:fldCharType="begin"/>
    </w:r>
    <w:r w:rsidR="006003C1" w:rsidRPr="009B4E80">
      <w:rPr>
        <w:rFonts w:ascii="Arial Narrow" w:hAnsi="Arial Narrow"/>
      </w:rPr>
      <w:instrText xml:space="preserve"> PAGE   \* MERGEFORMAT </w:instrText>
    </w:r>
    <w:r w:rsidR="006003C1" w:rsidRPr="009B4E80">
      <w:rPr>
        <w:rFonts w:ascii="Arial Narrow" w:hAnsi="Arial Narrow"/>
      </w:rPr>
      <w:fldChar w:fldCharType="separate"/>
    </w:r>
    <w:r w:rsidR="00EF6421">
      <w:rPr>
        <w:rFonts w:ascii="Arial Narrow" w:hAnsi="Arial Narrow"/>
        <w:noProof/>
      </w:rPr>
      <w:t>3</w:t>
    </w:r>
    <w:r w:rsidR="006003C1" w:rsidRPr="009B4E80">
      <w:rPr>
        <w:rFonts w:ascii="Arial Narrow" w:hAnsi="Arial Narrow"/>
      </w:rPr>
      <w:fldChar w:fldCharType="end"/>
    </w:r>
    <w:r w:rsidR="006003C1" w:rsidRPr="009B4E80">
      <w:rPr>
        <w:rFonts w:ascii="Arial Narrow" w:hAnsi="Arial Narrow"/>
      </w:rPr>
      <w:t xml:space="preserve"> </w:t>
    </w:r>
  </w:p>
  <w:p w14:paraId="44FAA468" w14:textId="77777777" w:rsidR="006003C1" w:rsidRDefault="006003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14BE" w14:textId="77777777" w:rsidR="001A7883" w:rsidRDefault="001A7883" w:rsidP="00A87ACE">
    <w:pPr>
      <w:pStyle w:val="Footer"/>
      <w:jc w:val="center"/>
    </w:pPr>
    <w:r>
      <w:rPr>
        <w:noProof/>
      </w:rPr>
      <w:drawing>
        <wp:anchor distT="0" distB="0" distL="114300" distR="114300" simplePos="0" relativeHeight="251659263" behindDoc="1" locked="0" layoutInCell="1" allowOverlap="1" wp14:anchorId="789296FC" wp14:editId="7AD58FF6">
          <wp:simplePos x="0" y="0"/>
          <wp:positionH relativeFrom="margin">
            <wp:align>center</wp:align>
          </wp:positionH>
          <wp:positionV relativeFrom="paragraph">
            <wp:posOffset>-1654175</wp:posOffset>
          </wp:positionV>
          <wp:extent cx="7190252" cy="21355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etter footer 060220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0252" cy="213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4B19" w14:textId="77777777" w:rsidR="00262327" w:rsidRDefault="00262327">
      <w:r>
        <w:separator/>
      </w:r>
    </w:p>
  </w:footnote>
  <w:footnote w:type="continuationSeparator" w:id="0">
    <w:p w14:paraId="54162F64" w14:textId="77777777" w:rsidR="00262327" w:rsidRDefault="0026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10630" w14:textId="77777777" w:rsidR="006003C1" w:rsidRDefault="00035B59">
    <w:pPr>
      <w:pStyle w:val="Header"/>
    </w:pPr>
    <w:r w:rsidRPr="00204ACB">
      <w:rPr>
        <w:noProof/>
      </w:rPr>
      <w:drawing>
        <wp:inline distT="0" distB="0" distL="0" distR="0" wp14:anchorId="254F801D" wp14:editId="75F2A436">
          <wp:extent cx="1409700" cy="766998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HBF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2448" cy="779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3E72"/>
    <w:multiLevelType w:val="hybridMultilevel"/>
    <w:tmpl w:val="BE94D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4E3"/>
    <w:multiLevelType w:val="multilevel"/>
    <w:tmpl w:val="556A19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86275"/>
    <w:multiLevelType w:val="multilevel"/>
    <w:tmpl w:val="C1D826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117B1"/>
    <w:multiLevelType w:val="multilevel"/>
    <w:tmpl w:val="4678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B2616"/>
    <w:multiLevelType w:val="hybridMultilevel"/>
    <w:tmpl w:val="3F26DFC0"/>
    <w:lvl w:ilvl="0" w:tplc="8B7A5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716722"/>
    <w:multiLevelType w:val="hybridMultilevel"/>
    <w:tmpl w:val="BADA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F1ABE"/>
    <w:multiLevelType w:val="hybridMultilevel"/>
    <w:tmpl w:val="1C6CC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73D5A"/>
    <w:multiLevelType w:val="hybridMultilevel"/>
    <w:tmpl w:val="ED7402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F68C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22949C4"/>
    <w:multiLevelType w:val="hybridMultilevel"/>
    <w:tmpl w:val="4692C6E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03ACB"/>
    <w:multiLevelType w:val="hybridMultilevel"/>
    <w:tmpl w:val="E604E5D4"/>
    <w:lvl w:ilvl="0" w:tplc="8D6AB9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D29DC"/>
    <w:multiLevelType w:val="hybridMultilevel"/>
    <w:tmpl w:val="144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A43D9"/>
    <w:multiLevelType w:val="hybridMultilevel"/>
    <w:tmpl w:val="3D90523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D6FF3"/>
    <w:multiLevelType w:val="hybridMultilevel"/>
    <w:tmpl w:val="FD5EBA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C0434"/>
    <w:multiLevelType w:val="hybridMultilevel"/>
    <w:tmpl w:val="8E5E192A"/>
    <w:lvl w:ilvl="0" w:tplc="D08413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817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524002"/>
    <w:multiLevelType w:val="hybridMultilevel"/>
    <w:tmpl w:val="912CBB5E"/>
    <w:lvl w:ilvl="0" w:tplc="CFA6CCCC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 w:tplc="39A4DB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B03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6E3437"/>
    <w:multiLevelType w:val="hybridMultilevel"/>
    <w:tmpl w:val="4C4673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5063ED"/>
    <w:multiLevelType w:val="hybridMultilevel"/>
    <w:tmpl w:val="B1520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47A80"/>
    <w:multiLevelType w:val="hybridMultilevel"/>
    <w:tmpl w:val="ADD8DBD6"/>
    <w:lvl w:ilvl="0" w:tplc="B90C8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4E2A83"/>
    <w:multiLevelType w:val="hybridMultilevel"/>
    <w:tmpl w:val="1C4607C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61272"/>
    <w:multiLevelType w:val="hybridMultilevel"/>
    <w:tmpl w:val="4E3A83CA"/>
    <w:lvl w:ilvl="0" w:tplc="04090017">
      <w:start w:val="1"/>
      <w:numFmt w:val="lowerLetter"/>
      <w:lvlText w:val="%1)"/>
      <w:lvlJc w:val="left"/>
      <w:pPr>
        <w:ind w:left="555" w:hanging="555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7A6C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F8E5C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7E751D"/>
    <w:multiLevelType w:val="hybridMultilevel"/>
    <w:tmpl w:val="C876E9AA"/>
    <w:lvl w:ilvl="0" w:tplc="6CEE71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1396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12354A"/>
    <w:multiLevelType w:val="multilevel"/>
    <w:tmpl w:val="3B50D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55566"/>
    <w:multiLevelType w:val="hybridMultilevel"/>
    <w:tmpl w:val="A5A668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8003F"/>
    <w:multiLevelType w:val="multilevel"/>
    <w:tmpl w:val="2842C8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AB7B95"/>
    <w:multiLevelType w:val="hybridMultilevel"/>
    <w:tmpl w:val="C7B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34BBA"/>
    <w:multiLevelType w:val="hybridMultilevel"/>
    <w:tmpl w:val="C9F44FC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32" w15:restartNumberingAfterBreak="0">
    <w:nsid w:val="5F076194"/>
    <w:multiLevelType w:val="hybridMultilevel"/>
    <w:tmpl w:val="6770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3A1B3B"/>
    <w:multiLevelType w:val="hybridMultilevel"/>
    <w:tmpl w:val="CF00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08461E"/>
    <w:multiLevelType w:val="hybridMultilevel"/>
    <w:tmpl w:val="37E0D7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50C2F"/>
    <w:multiLevelType w:val="hybridMultilevel"/>
    <w:tmpl w:val="CAF4753E"/>
    <w:lvl w:ilvl="0" w:tplc="B4E08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93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6D1502"/>
    <w:multiLevelType w:val="multilevel"/>
    <w:tmpl w:val="485C7D5E"/>
    <w:lvl w:ilvl="0">
      <w:start w:val="1"/>
      <w:numFmt w:val="decimal"/>
      <w:pStyle w:val="MyLevel1"/>
      <w:lvlText w:val="%1."/>
      <w:lvlJc w:val="left"/>
      <w:pPr>
        <w:ind w:left="1530" w:hanging="360"/>
      </w:pPr>
      <w:rPr>
        <w:b/>
        <w:sz w:val="22"/>
        <w:szCs w:val="22"/>
      </w:rPr>
    </w:lvl>
    <w:lvl w:ilvl="1">
      <w:start w:val="1"/>
      <w:numFmt w:val="decimal"/>
      <w:pStyle w:val="MyLevel2"/>
      <w:lvlText w:val="%1.%2."/>
      <w:lvlJc w:val="left"/>
      <w:pPr>
        <w:ind w:left="792" w:hanging="432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yLevel3"/>
      <w:lvlText w:val="%1.%2.%3."/>
      <w:lvlJc w:val="left"/>
      <w:pPr>
        <w:ind w:left="2574" w:hanging="504"/>
      </w:pPr>
      <w:rPr>
        <w:b/>
      </w:rPr>
    </w:lvl>
    <w:lvl w:ilvl="3">
      <w:start w:val="1"/>
      <w:numFmt w:val="decimal"/>
      <w:pStyle w:val="MyLevel4BOLD"/>
      <w:lvlText w:val="%1.%2.%3.%4."/>
      <w:lvlJc w:val="left"/>
      <w:pPr>
        <w:ind w:left="397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A3241B"/>
    <w:multiLevelType w:val="hybridMultilevel"/>
    <w:tmpl w:val="559A601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CA5841"/>
    <w:multiLevelType w:val="hybridMultilevel"/>
    <w:tmpl w:val="687E366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809CE"/>
    <w:multiLevelType w:val="hybridMultilevel"/>
    <w:tmpl w:val="36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03F0F"/>
    <w:multiLevelType w:val="multilevel"/>
    <w:tmpl w:val="E1AE6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705D28"/>
    <w:multiLevelType w:val="hybridMultilevel"/>
    <w:tmpl w:val="31FE4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5"/>
  </w:num>
  <w:num w:numId="4">
    <w:abstractNumId w:val="4"/>
  </w:num>
  <w:num w:numId="5">
    <w:abstractNumId w:val="38"/>
  </w:num>
  <w:num w:numId="6">
    <w:abstractNumId w:val="40"/>
  </w:num>
  <w:num w:numId="7">
    <w:abstractNumId w:val="30"/>
  </w:num>
  <w:num w:numId="8">
    <w:abstractNumId w:val="33"/>
  </w:num>
  <w:num w:numId="9">
    <w:abstractNumId w:val="1"/>
  </w:num>
  <w:num w:numId="10">
    <w:abstractNumId w:val="26"/>
  </w:num>
  <w:num w:numId="11">
    <w:abstractNumId w:val="36"/>
  </w:num>
  <w:num w:numId="12">
    <w:abstractNumId w:val="15"/>
  </w:num>
  <w:num w:numId="13">
    <w:abstractNumId w:val="17"/>
  </w:num>
  <w:num w:numId="14">
    <w:abstractNumId w:val="24"/>
  </w:num>
  <w:num w:numId="15">
    <w:abstractNumId w:val="8"/>
  </w:num>
  <w:num w:numId="16">
    <w:abstractNumId w:val="23"/>
  </w:num>
  <w:num w:numId="17">
    <w:abstractNumId w:val="20"/>
  </w:num>
  <w:num w:numId="18">
    <w:abstractNumId w:val="0"/>
  </w:num>
  <w:num w:numId="19">
    <w:abstractNumId w:val="25"/>
  </w:num>
  <w:num w:numId="20">
    <w:abstractNumId w:val="18"/>
  </w:num>
  <w:num w:numId="21">
    <w:abstractNumId w:val="42"/>
  </w:num>
  <w:num w:numId="22">
    <w:abstractNumId w:val="19"/>
  </w:num>
  <w:num w:numId="23">
    <w:abstractNumId w:val="34"/>
  </w:num>
  <w:num w:numId="24">
    <w:abstractNumId w:val="39"/>
  </w:num>
  <w:num w:numId="25">
    <w:abstractNumId w:val="13"/>
  </w:num>
  <w:num w:numId="26">
    <w:abstractNumId w:val="28"/>
  </w:num>
  <w:num w:numId="27">
    <w:abstractNumId w:val="12"/>
  </w:num>
  <w:num w:numId="28">
    <w:abstractNumId w:val="21"/>
  </w:num>
  <w:num w:numId="29">
    <w:abstractNumId w:val="9"/>
  </w:num>
  <w:num w:numId="30">
    <w:abstractNumId w:val="31"/>
  </w:num>
  <w:num w:numId="31">
    <w:abstractNumId w:val="11"/>
  </w:num>
  <w:num w:numId="32">
    <w:abstractNumId w:val="10"/>
  </w:num>
  <w:num w:numId="33">
    <w:abstractNumId w:val="1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"/>
  </w:num>
  <w:num w:numId="41">
    <w:abstractNumId w:val="37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27"/>
    <w:rsid w:val="000335A6"/>
    <w:rsid w:val="00035B59"/>
    <w:rsid w:val="00042248"/>
    <w:rsid w:val="00052117"/>
    <w:rsid w:val="000568B5"/>
    <w:rsid w:val="000833FC"/>
    <w:rsid w:val="00084273"/>
    <w:rsid w:val="000C0E87"/>
    <w:rsid w:val="000D2780"/>
    <w:rsid w:val="0010100D"/>
    <w:rsid w:val="001126D8"/>
    <w:rsid w:val="00132566"/>
    <w:rsid w:val="001A7883"/>
    <w:rsid w:val="001C0499"/>
    <w:rsid w:val="001F0EC2"/>
    <w:rsid w:val="0020490E"/>
    <w:rsid w:val="00243364"/>
    <w:rsid w:val="00262327"/>
    <w:rsid w:val="00270A1E"/>
    <w:rsid w:val="002A1D52"/>
    <w:rsid w:val="003F2F4C"/>
    <w:rsid w:val="00426541"/>
    <w:rsid w:val="00433D83"/>
    <w:rsid w:val="004F0F9A"/>
    <w:rsid w:val="004F57F7"/>
    <w:rsid w:val="004F65F2"/>
    <w:rsid w:val="00515043"/>
    <w:rsid w:val="005E213B"/>
    <w:rsid w:val="005E4C4E"/>
    <w:rsid w:val="006003C1"/>
    <w:rsid w:val="0063145E"/>
    <w:rsid w:val="00670979"/>
    <w:rsid w:val="00687931"/>
    <w:rsid w:val="006B3355"/>
    <w:rsid w:val="006C00CB"/>
    <w:rsid w:val="00703886"/>
    <w:rsid w:val="0070458B"/>
    <w:rsid w:val="007518B8"/>
    <w:rsid w:val="007654C0"/>
    <w:rsid w:val="007730BB"/>
    <w:rsid w:val="008324F4"/>
    <w:rsid w:val="00890C57"/>
    <w:rsid w:val="008D2722"/>
    <w:rsid w:val="00933068"/>
    <w:rsid w:val="009B4E80"/>
    <w:rsid w:val="00A02ED0"/>
    <w:rsid w:val="00A23ECE"/>
    <w:rsid w:val="00A7096E"/>
    <w:rsid w:val="00A77D4E"/>
    <w:rsid w:val="00A87ACE"/>
    <w:rsid w:val="00AA69EE"/>
    <w:rsid w:val="00AB2758"/>
    <w:rsid w:val="00B23102"/>
    <w:rsid w:val="00B93D14"/>
    <w:rsid w:val="00BA495C"/>
    <w:rsid w:val="00BD789A"/>
    <w:rsid w:val="00C5689B"/>
    <w:rsid w:val="00CE3EA1"/>
    <w:rsid w:val="00CE5646"/>
    <w:rsid w:val="00DA12A5"/>
    <w:rsid w:val="00DD63A1"/>
    <w:rsid w:val="00E44991"/>
    <w:rsid w:val="00E70A66"/>
    <w:rsid w:val="00E86367"/>
    <w:rsid w:val="00EA4FC8"/>
    <w:rsid w:val="00EB3913"/>
    <w:rsid w:val="00EC6DFA"/>
    <w:rsid w:val="00EF37BD"/>
    <w:rsid w:val="00EF6421"/>
    <w:rsid w:val="00F40A2C"/>
    <w:rsid w:val="00F50564"/>
    <w:rsid w:val="00F5224A"/>
    <w:rsid w:val="00F82DD3"/>
    <w:rsid w:val="00F96591"/>
    <w:rsid w:val="00FC2315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6C6D819"/>
  <w14:defaultImageDpi w14:val="300"/>
  <w15:chartTrackingRefBased/>
  <w15:docId w15:val="{1D3B6840-9F47-4942-B80A-D2C17BF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35A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3C1"/>
    <w:pPr>
      <w:keepNext/>
      <w:jc w:val="both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003C1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003C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003C1"/>
    <w:pPr>
      <w:keepNext/>
      <w:jc w:val="center"/>
      <w:outlineLvl w:val="3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03C1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FE2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2F48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uiPriority w:val="99"/>
    <w:rsid w:val="00DA12A5"/>
    <w:rPr>
      <w:noProof/>
      <w:sz w:val="24"/>
      <w:szCs w:val="24"/>
    </w:rPr>
  </w:style>
  <w:style w:type="character" w:customStyle="1" w:styleId="Heading1Char">
    <w:name w:val="Heading 1 Char"/>
    <w:link w:val="Heading1"/>
    <w:rsid w:val="006003C1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6003C1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6003C1"/>
    <w:rPr>
      <w:rFonts w:ascii="Arial" w:hAnsi="Arial"/>
      <w:b/>
      <w:sz w:val="26"/>
    </w:rPr>
  </w:style>
  <w:style w:type="character" w:customStyle="1" w:styleId="Heading4Char">
    <w:name w:val="Heading 4 Char"/>
    <w:link w:val="Heading4"/>
    <w:rsid w:val="006003C1"/>
    <w:rPr>
      <w:rFonts w:ascii="Arial" w:hAnsi="Arial"/>
      <w:b/>
      <w:sz w:val="24"/>
    </w:rPr>
  </w:style>
  <w:style w:type="character" w:customStyle="1" w:styleId="Heading6Char">
    <w:name w:val="Heading 6 Char"/>
    <w:link w:val="Heading6"/>
    <w:uiPriority w:val="9"/>
    <w:semiHidden/>
    <w:rsid w:val="006003C1"/>
    <w:rPr>
      <w:rFonts w:ascii="Calibri" w:hAnsi="Calibri"/>
      <w:b/>
      <w:bCs/>
      <w:sz w:val="22"/>
      <w:szCs w:val="22"/>
    </w:rPr>
  </w:style>
  <w:style w:type="character" w:styleId="Hyperlink">
    <w:name w:val="Hyperlink"/>
    <w:uiPriority w:val="99"/>
    <w:unhideWhenUsed/>
    <w:rsid w:val="006003C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6003C1"/>
    <w:pPr>
      <w:spacing w:after="120" w:line="276" w:lineRule="auto"/>
      <w:ind w:left="360"/>
    </w:pPr>
    <w:rPr>
      <w:rFonts w:ascii="Calibri" w:eastAsia="Calibri" w:hAnsi="Calibri"/>
      <w:lang w:val="x-none" w:eastAsia="x-none"/>
    </w:rPr>
  </w:style>
  <w:style w:type="character" w:customStyle="1" w:styleId="BodyTextIndentChar">
    <w:name w:val="Body Text Indent Char"/>
    <w:link w:val="BodyTextIndent"/>
    <w:rsid w:val="006003C1"/>
    <w:rPr>
      <w:rFonts w:ascii="Calibri" w:eastAsia="Calibri" w:hAnsi="Calibri"/>
      <w:sz w:val="22"/>
      <w:szCs w:val="22"/>
      <w:lang w:val="x-none" w:eastAsia="x-none"/>
    </w:rPr>
  </w:style>
  <w:style w:type="character" w:customStyle="1" w:styleId="HeaderChar">
    <w:name w:val="Header Char"/>
    <w:link w:val="Header"/>
    <w:uiPriority w:val="99"/>
    <w:rsid w:val="006003C1"/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60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003C1"/>
    <w:rPr>
      <w:rFonts w:ascii="Courier New" w:hAnsi="Courier New" w:cs="Courier New"/>
    </w:rPr>
  </w:style>
  <w:style w:type="character" w:styleId="Strong">
    <w:name w:val="Strong"/>
    <w:qFormat/>
    <w:rsid w:val="006003C1"/>
    <w:rPr>
      <w:b/>
      <w:bCs/>
    </w:rPr>
  </w:style>
  <w:style w:type="character" w:styleId="FollowedHyperlink">
    <w:name w:val="FollowedHyperlink"/>
    <w:uiPriority w:val="99"/>
    <w:rsid w:val="006003C1"/>
    <w:rPr>
      <w:color w:val="606420"/>
      <w:u w:val="single"/>
    </w:rPr>
  </w:style>
  <w:style w:type="table" w:styleId="TableGrid">
    <w:name w:val="Table Grid"/>
    <w:basedOn w:val="TableNormal"/>
    <w:uiPriority w:val="59"/>
    <w:rsid w:val="00600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C1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numbering" w:customStyle="1" w:styleId="NoList1">
    <w:name w:val="No List1"/>
    <w:next w:val="NoList"/>
    <w:uiPriority w:val="99"/>
    <w:semiHidden/>
    <w:unhideWhenUsed/>
    <w:rsid w:val="006003C1"/>
  </w:style>
  <w:style w:type="paragraph" w:styleId="BodyText3">
    <w:name w:val="Body Text 3"/>
    <w:basedOn w:val="Normal"/>
    <w:link w:val="BodyText3Char"/>
    <w:rsid w:val="006003C1"/>
    <w:pPr>
      <w:spacing w:before="100" w:after="100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link w:val="BodyText3"/>
    <w:rsid w:val="006003C1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6003C1"/>
    <w:rPr>
      <w:szCs w:val="20"/>
    </w:rPr>
  </w:style>
  <w:style w:type="character" w:customStyle="1" w:styleId="BodyTextChar">
    <w:name w:val="Body Text Char"/>
    <w:link w:val="BodyText"/>
    <w:rsid w:val="006003C1"/>
    <w:rPr>
      <w:sz w:val="24"/>
    </w:rPr>
  </w:style>
  <w:style w:type="paragraph" w:styleId="BodyText2">
    <w:name w:val="Body Text 2"/>
    <w:basedOn w:val="Normal"/>
    <w:link w:val="BodyText2Char"/>
    <w:rsid w:val="006003C1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6003C1"/>
    <w:rPr>
      <w:sz w:val="24"/>
    </w:rPr>
  </w:style>
  <w:style w:type="character" w:styleId="PageNumber">
    <w:name w:val="page number"/>
    <w:rsid w:val="006003C1"/>
  </w:style>
  <w:style w:type="paragraph" w:styleId="BodyTextIndent2">
    <w:name w:val="Body Text Indent 2"/>
    <w:basedOn w:val="Normal"/>
    <w:link w:val="BodyTextIndent2Char"/>
    <w:semiHidden/>
    <w:rsid w:val="006003C1"/>
    <w:pPr>
      <w:spacing w:after="120" w:line="480" w:lineRule="auto"/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003C1"/>
  </w:style>
  <w:style w:type="paragraph" w:customStyle="1" w:styleId="p6">
    <w:name w:val="p6"/>
    <w:basedOn w:val="Normal"/>
    <w:rsid w:val="006003C1"/>
    <w:pPr>
      <w:tabs>
        <w:tab w:val="left" w:pos="1480"/>
      </w:tabs>
      <w:spacing w:line="240" w:lineRule="atLeast"/>
      <w:ind w:hanging="288"/>
    </w:pPr>
    <w:rPr>
      <w:szCs w:val="20"/>
    </w:rPr>
  </w:style>
  <w:style w:type="paragraph" w:styleId="List2">
    <w:name w:val="List 2"/>
    <w:basedOn w:val="Normal"/>
    <w:semiHidden/>
    <w:rsid w:val="006003C1"/>
    <w:pPr>
      <w:ind w:left="720" w:hanging="360"/>
    </w:pPr>
    <w:rPr>
      <w:rFonts w:ascii="Arial" w:hAnsi="Arial"/>
      <w:szCs w:val="20"/>
    </w:rPr>
  </w:style>
  <w:style w:type="paragraph" w:styleId="List4">
    <w:name w:val="List 4"/>
    <w:basedOn w:val="Normal"/>
    <w:rsid w:val="006003C1"/>
    <w:pPr>
      <w:ind w:left="1440" w:hanging="360"/>
    </w:pPr>
    <w:rPr>
      <w:rFonts w:ascii="Arial" w:hAnsi="Arial"/>
      <w:szCs w:val="20"/>
    </w:rPr>
  </w:style>
  <w:style w:type="paragraph" w:customStyle="1" w:styleId="p10">
    <w:name w:val="p10"/>
    <w:basedOn w:val="Normal"/>
    <w:rsid w:val="006003C1"/>
    <w:pPr>
      <w:tabs>
        <w:tab w:val="left" w:pos="780"/>
      </w:tabs>
      <w:ind w:left="720"/>
    </w:pPr>
    <w:rPr>
      <w:szCs w:val="20"/>
    </w:rPr>
  </w:style>
  <w:style w:type="paragraph" w:customStyle="1" w:styleId="xl2963">
    <w:name w:val="xl2963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4">
    <w:name w:val="xl2964"/>
    <w:basedOn w:val="Normal"/>
    <w:rsid w:val="006003C1"/>
    <w:pPr>
      <w:spacing w:before="100" w:beforeAutospacing="1" w:after="100" w:afterAutospacing="1"/>
    </w:pPr>
    <w:rPr>
      <w:b/>
      <w:bCs/>
    </w:rPr>
  </w:style>
  <w:style w:type="paragraph" w:customStyle="1" w:styleId="xl2965">
    <w:name w:val="xl2965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966">
    <w:name w:val="xl2966"/>
    <w:basedOn w:val="Normal"/>
    <w:rsid w:val="006003C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967">
    <w:name w:val="xl2967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2968">
    <w:name w:val="xl2968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69">
    <w:name w:val="xl2969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0">
    <w:name w:val="xl2970"/>
    <w:basedOn w:val="Normal"/>
    <w:rsid w:val="006003C1"/>
    <w:pPr>
      <w:spacing w:before="100" w:beforeAutospacing="1" w:after="100" w:afterAutospacing="1"/>
    </w:pPr>
    <w:rPr>
      <w:b/>
      <w:bCs/>
    </w:rPr>
  </w:style>
  <w:style w:type="paragraph" w:customStyle="1" w:styleId="xl2971">
    <w:name w:val="xl2971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2">
    <w:name w:val="xl2972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73">
    <w:name w:val="xl2973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28">
    <w:name w:val="xl4428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29">
    <w:name w:val="xl4429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30">
    <w:name w:val="xl4430"/>
    <w:basedOn w:val="Normal"/>
    <w:rsid w:val="006003C1"/>
    <w:pPr>
      <w:spacing w:before="100" w:beforeAutospacing="1" w:after="100" w:afterAutospacing="1"/>
    </w:pPr>
  </w:style>
  <w:style w:type="paragraph" w:customStyle="1" w:styleId="xl4431">
    <w:name w:val="xl4431"/>
    <w:basedOn w:val="Normal"/>
    <w:rsid w:val="006003C1"/>
    <w:pPr>
      <w:spacing w:before="100" w:beforeAutospacing="1" w:after="100" w:afterAutospacing="1"/>
      <w:jc w:val="center"/>
    </w:pPr>
  </w:style>
  <w:style w:type="paragraph" w:customStyle="1" w:styleId="xl4432">
    <w:name w:val="xl4432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33">
    <w:name w:val="xl4433"/>
    <w:basedOn w:val="Normal"/>
    <w:rsid w:val="006003C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4434">
    <w:name w:val="xl4434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35">
    <w:name w:val="xl4435"/>
    <w:basedOn w:val="Normal"/>
    <w:rsid w:val="006003C1"/>
    <w:pPr>
      <w:spacing w:before="100" w:beforeAutospacing="1" w:after="100" w:afterAutospacing="1"/>
    </w:pPr>
    <w:rPr>
      <w:b/>
      <w:bCs/>
    </w:rPr>
  </w:style>
  <w:style w:type="paragraph" w:customStyle="1" w:styleId="xl4436">
    <w:name w:val="xl4436"/>
    <w:basedOn w:val="Normal"/>
    <w:rsid w:val="006003C1"/>
    <w:pPr>
      <w:spacing w:before="100" w:beforeAutospacing="1" w:after="100" w:afterAutospacing="1"/>
      <w:textAlignment w:val="top"/>
    </w:pPr>
  </w:style>
  <w:style w:type="paragraph" w:customStyle="1" w:styleId="xl4437">
    <w:name w:val="xl4437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38">
    <w:name w:val="xl4438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39">
    <w:name w:val="xl4439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440">
    <w:name w:val="xl4440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Revision">
    <w:name w:val="Revision"/>
    <w:hidden/>
    <w:uiPriority w:val="99"/>
    <w:rsid w:val="006003C1"/>
    <w:rPr>
      <w:sz w:val="24"/>
      <w:szCs w:val="24"/>
    </w:rPr>
  </w:style>
  <w:style w:type="character" w:customStyle="1" w:styleId="apple-converted-space">
    <w:name w:val="apple-converted-space"/>
    <w:rsid w:val="006003C1"/>
  </w:style>
  <w:style w:type="character" w:styleId="CommentReference">
    <w:name w:val="annotation reference"/>
    <w:semiHidden/>
    <w:unhideWhenUsed/>
    <w:rsid w:val="006003C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03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3C1"/>
    <w:rPr>
      <w:b/>
      <w:bCs/>
    </w:rPr>
  </w:style>
  <w:style w:type="character" w:customStyle="1" w:styleId="CommentSubjectChar">
    <w:name w:val="Comment Subject Char"/>
    <w:link w:val="CommentSubject"/>
    <w:semiHidden/>
    <w:rsid w:val="006003C1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003C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6003C1"/>
    <w:pPr>
      <w:spacing w:after="100" w:line="259" w:lineRule="auto"/>
      <w:ind w:left="220"/>
    </w:pPr>
    <w:rPr>
      <w:rFonts w:ascii="Calibri" w:hAnsi="Calibri"/>
    </w:rPr>
  </w:style>
  <w:style w:type="paragraph" w:styleId="TOC1">
    <w:name w:val="toc 1"/>
    <w:basedOn w:val="Normal"/>
    <w:next w:val="Normal"/>
    <w:autoRedefine/>
    <w:uiPriority w:val="39"/>
    <w:unhideWhenUsed/>
    <w:rsid w:val="006003C1"/>
    <w:pPr>
      <w:spacing w:after="100"/>
    </w:pPr>
    <w:rPr>
      <w:rFonts w:ascii="Arial Narrow" w:hAnsi="Arial Narrow"/>
      <w:b/>
    </w:rPr>
  </w:style>
  <w:style w:type="paragraph" w:styleId="TOC3">
    <w:name w:val="toc 3"/>
    <w:basedOn w:val="Normal"/>
    <w:next w:val="Normal"/>
    <w:autoRedefine/>
    <w:uiPriority w:val="39"/>
    <w:unhideWhenUsed/>
    <w:rsid w:val="006003C1"/>
    <w:pPr>
      <w:spacing w:after="100" w:line="259" w:lineRule="auto"/>
      <w:ind w:left="440"/>
    </w:pPr>
    <w:rPr>
      <w:rFonts w:ascii="Calibri" w:hAnsi="Calibri"/>
    </w:rPr>
  </w:style>
  <w:style w:type="paragraph" w:customStyle="1" w:styleId="xl66">
    <w:name w:val="xl66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Normal"/>
    <w:rsid w:val="006003C1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6003C1"/>
    <w:pP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"/>
    <w:rsid w:val="006003C1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6003C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Normal"/>
    <w:rsid w:val="00600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MyLevel1">
    <w:name w:val="My Level 1"/>
    <w:basedOn w:val="ListParagraph"/>
    <w:link w:val="MyLevel1Char"/>
    <w:qFormat/>
    <w:rsid w:val="000335A6"/>
    <w:pPr>
      <w:numPr>
        <w:numId w:val="41"/>
      </w:numPr>
      <w:autoSpaceDE w:val="0"/>
      <w:autoSpaceDN w:val="0"/>
      <w:adjustRightInd w:val="0"/>
      <w:spacing w:before="200" w:after="0" w:line="240" w:lineRule="auto"/>
      <w:contextualSpacing w:val="0"/>
    </w:pPr>
    <w:rPr>
      <w:rFonts w:eastAsia="Times New Roman" w:cs="Arial"/>
      <w:b/>
    </w:rPr>
  </w:style>
  <w:style w:type="character" w:customStyle="1" w:styleId="MyLevel1Char">
    <w:name w:val="My Level 1 Char"/>
    <w:basedOn w:val="DefaultParagraphFont"/>
    <w:link w:val="MyLevel1"/>
    <w:rsid w:val="000335A6"/>
    <w:rPr>
      <w:rFonts w:ascii="Calibri" w:hAnsi="Calibri" w:cs="Arial"/>
      <w:b/>
      <w:sz w:val="22"/>
      <w:szCs w:val="22"/>
    </w:rPr>
  </w:style>
  <w:style w:type="paragraph" w:customStyle="1" w:styleId="MyLevel2">
    <w:name w:val="My Level 2"/>
    <w:basedOn w:val="ListParagraph"/>
    <w:qFormat/>
    <w:rsid w:val="000335A6"/>
    <w:pPr>
      <w:numPr>
        <w:ilvl w:val="1"/>
        <w:numId w:val="41"/>
      </w:numPr>
      <w:autoSpaceDE w:val="0"/>
      <w:autoSpaceDN w:val="0"/>
      <w:adjustRightInd w:val="0"/>
      <w:spacing w:before="200" w:after="0" w:line="240" w:lineRule="auto"/>
      <w:contextualSpacing w:val="0"/>
      <w:outlineLvl w:val="1"/>
    </w:pPr>
    <w:rPr>
      <w:rFonts w:eastAsia="Times New Roman" w:cs="Arial"/>
      <w:b/>
    </w:rPr>
  </w:style>
  <w:style w:type="paragraph" w:customStyle="1" w:styleId="MyLevel3">
    <w:name w:val="My Level 3"/>
    <w:basedOn w:val="ListParagraph"/>
    <w:qFormat/>
    <w:rsid w:val="000335A6"/>
    <w:pPr>
      <w:numPr>
        <w:ilvl w:val="2"/>
        <w:numId w:val="41"/>
      </w:numPr>
      <w:autoSpaceDE w:val="0"/>
      <w:autoSpaceDN w:val="0"/>
      <w:adjustRightInd w:val="0"/>
      <w:spacing w:before="200" w:after="0" w:line="240" w:lineRule="auto"/>
      <w:contextualSpacing w:val="0"/>
    </w:pPr>
    <w:rPr>
      <w:rFonts w:eastAsia="Times New Roman" w:cs="Arial"/>
    </w:rPr>
  </w:style>
  <w:style w:type="paragraph" w:customStyle="1" w:styleId="MyLevel4BOLD">
    <w:name w:val="My Level 4 BOLD"/>
    <w:basedOn w:val="ListParagraph"/>
    <w:qFormat/>
    <w:rsid w:val="000335A6"/>
    <w:pPr>
      <w:numPr>
        <w:ilvl w:val="3"/>
        <w:numId w:val="41"/>
      </w:numPr>
      <w:autoSpaceDE w:val="0"/>
      <w:autoSpaceDN w:val="0"/>
      <w:adjustRightInd w:val="0"/>
      <w:spacing w:before="200" w:after="0" w:line="240" w:lineRule="auto"/>
      <w:contextualSpacing w:val="0"/>
    </w:pPr>
    <w:rPr>
      <w:rFonts w:eastAsia="Times New Roman" w:cs="Arial"/>
      <w:b/>
    </w:rPr>
  </w:style>
  <w:style w:type="table" w:customStyle="1" w:styleId="TableGrid1">
    <w:name w:val="Table Grid1"/>
    <w:basedOn w:val="TableNormal"/>
    <w:next w:val="TableGrid"/>
    <w:uiPriority w:val="59"/>
    <w:rsid w:val="000335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cfbh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fbhn.org/contracting-procurem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curement@cfbh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FBHN%20Templates\CFBHN%20Approved%20Templates\Electronic%20Letterhead%201-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 1-page template</Template>
  <TotalTime>107</TotalTime>
  <Pages>3</Pages>
  <Words>464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Logogram</Company>
  <LinksUpToDate>false</LinksUpToDate>
  <CharactersWithSpaces>3251</CharactersWithSpaces>
  <SharedDoc>false</SharedDoc>
  <HLinks>
    <vt:vector size="6" baseType="variant">
      <vt:variant>
        <vt:i4>2883677</vt:i4>
      </vt:variant>
      <vt:variant>
        <vt:i4>-1</vt:i4>
      </vt:variant>
      <vt:variant>
        <vt:i4>2056</vt:i4>
      </vt:variant>
      <vt:variant>
        <vt:i4>1</vt:i4>
      </vt:variant>
      <vt:variant>
        <vt:lpwstr>eletter footer 02 09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Butler Fernandez</dc:creator>
  <cp:keywords/>
  <cp:lastModifiedBy>Andrea Butler Fernandez</cp:lastModifiedBy>
  <cp:revision>10</cp:revision>
  <cp:lastPrinted>2018-05-14T19:46:00Z</cp:lastPrinted>
  <dcterms:created xsi:type="dcterms:W3CDTF">2020-12-16T18:03:00Z</dcterms:created>
  <dcterms:modified xsi:type="dcterms:W3CDTF">2020-12-23T13:57:00Z</dcterms:modified>
</cp:coreProperties>
</file>